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9B615" w14:textId="77777777" w:rsidR="00FA147F" w:rsidRDefault="00FA147F">
      <w:pPr>
        <w:ind w:left="-426"/>
      </w:pPr>
    </w:p>
    <w:p w14:paraId="3B7B3C1E" w14:textId="77777777" w:rsidR="00FA147F" w:rsidRDefault="00FA147F">
      <w:pPr>
        <w:ind w:left="142"/>
        <w:rPr>
          <w:rFonts w:ascii="Arial" w:eastAsia="Arial" w:hAnsi="Arial" w:cs="Arial"/>
          <w:b/>
          <w:bCs/>
          <w:color w:val="FF0000"/>
        </w:rPr>
      </w:pPr>
    </w:p>
    <w:p w14:paraId="6B058572" w14:textId="77777777" w:rsidR="00C00097" w:rsidRPr="007D56B7" w:rsidRDefault="00C00097" w:rsidP="007D56B7">
      <w:pPr>
        <w:ind w:left="142" w:right="140"/>
        <w:rPr>
          <w:rFonts w:ascii="Arial" w:eastAsia="Arial" w:hAnsi="Arial" w:cs="Arial"/>
          <w:b/>
          <w:bCs/>
          <w:color w:val="000000"/>
        </w:rPr>
      </w:pPr>
      <w:r w:rsidRPr="007D56B7">
        <w:rPr>
          <w:rFonts w:ascii="Arial" w:eastAsia="Arial" w:hAnsi="Arial" w:cs="Arial"/>
          <w:b/>
          <w:bCs/>
          <w:color w:val="000000"/>
        </w:rPr>
        <w:t>Institut Pau Vila</w:t>
      </w:r>
    </w:p>
    <w:p w14:paraId="75066720" w14:textId="77777777" w:rsidR="00C00097" w:rsidRPr="007D56B7" w:rsidRDefault="00C00097" w:rsidP="007D56B7">
      <w:pPr>
        <w:ind w:left="142" w:right="140"/>
        <w:rPr>
          <w:rFonts w:ascii="Arial" w:eastAsia="Arial" w:hAnsi="Arial" w:cs="Arial"/>
          <w:color w:val="000000"/>
        </w:rPr>
      </w:pPr>
      <w:r w:rsidRPr="007D56B7">
        <w:rPr>
          <w:rFonts w:ascii="Arial" w:eastAsia="Arial" w:hAnsi="Arial" w:cs="Arial"/>
          <w:color w:val="000000"/>
        </w:rPr>
        <w:t xml:space="preserve">Carrer de </w:t>
      </w:r>
      <w:proofErr w:type="spellStart"/>
      <w:r w:rsidRPr="007D56B7">
        <w:rPr>
          <w:rFonts w:ascii="Arial" w:eastAsia="Arial" w:hAnsi="Arial" w:cs="Arial"/>
          <w:color w:val="000000"/>
        </w:rPr>
        <w:t>Viladomat</w:t>
      </w:r>
      <w:proofErr w:type="spellEnd"/>
      <w:r w:rsidRPr="007D56B7">
        <w:rPr>
          <w:rFonts w:ascii="Arial" w:eastAsia="Arial" w:hAnsi="Arial" w:cs="Arial"/>
          <w:color w:val="000000"/>
        </w:rPr>
        <w:t>, 118</w:t>
      </w:r>
    </w:p>
    <w:p w14:paraId="01BE0FC3" w14:textId="026BDD05" w:rsidR="00FA147F" w:rsidRDefault="007D56B7" w:rsidP="007D56B7">
      <w:pPr>
        <w:ind w:left="142" w:right="140"/>
        <w:rPr>
          <w:color w:val="000000"/>
        </w:rPr>
      </w:pPr>
      <w:r w:rsidRPr="007D56B7">
        <w:rPr>
          <w:rFonts w:ascii="Arial" w:eastAsia="Arial" w:hAnsi="Arial" w:cs="Arial"/>
          <w:color w:val="000000"/>
        </w:rPr>
        <w:t>08205 - Sabadell</w:t>
      </w:r>
      <w:r w:rsidR="00D00C7B">
        <w:rPr>
          <w:color w:val="000000"/>
        </w:rPr>
        <w:tab/>
      </w:r>
      <w:r w:rsidR="00D00C7B">
        <w:rPr>
          <w:color w:val="000000"/>
        </w:rPr>
        <w:tab/>
      </w:r>
      <w:r w:rsidR="00D00C7B">
        <w:rPr>
          <w:color w:val="000000"/>
        </w:rPr>
        <w:tab/>
      </w:r>
      <w:r w:rsidR="00D00C7B">
        <w:rPr>
          <w:color w:val="000000"/>
        </w:rPr>
        <w:tab/>
      </w:r>
      <w:r w:rsidR="00D00C7B">
        <w:rPr>
          <w:color w:val="000000"/>
        </w:rPr>
        <w:tab/>
      </w:r>
    </w:p>
    <w:p w14:paraId="3027058C" w14:textId="77777777" w:rsidR="00C00097" w:rsidRDefault="00C00097">
      <w:pPr>
        <w:ind w:left="142" w:right="140"/>
        <w:jc w:val="right"/>
        <w:rPr>
          <w:rFonts w:ascii="Arial" w:eastAsia="Arial" w:hAnsi="Arial" w:cs="Arial"/>
          <w:color w:val="000000"/>
        </w:rPr>
      </w:pPr>
    </w:p>
    <w:p w14:paraId="46F90084" w14:textId="77777777" w:rsidR="001875B4" w:rsidRDefault="001875B4">
      <w:pPr>
        <w:ind w:left="142" w:right="140"/>
        <w:jc w:val="right"/>
        <w:rPr>
          <w:rFonts w:ascii="Arial" w:eastAsia="Arial" w:hAnsi="Arial" w:cs="Arial"/>
          <w:color w:val="000000"/>
        </w:rPr>
      </w:pPr>
    </w:p>
    <w:p w14:paraId="736F5C8A" w14:textId="1E553C5A" w:rsidR="00FA147F" w:rsidRDefault="007D56B7">
      <w:pPr>
        <w:ind w:left="142" w:right="140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Sabadell</w:t>
      </w:r>
      <w:r w:rsidR="00D00C7B">
        <w:rPr>
          <w:rFonts w:ascii="Arial" w:eastAsia="Arial" w:hAnsi="Arial" w:cs="Arial"/>
          <w:color w:val="000000"/>
        </w:rPr>
        <w:t>, juny de 2026</w:t>
      </w:r>
    </w:p>
    <w:p w14:paraId="123E1CE3" w14:textId="77777777" w:rsidR="00FA147F" w:rsidRDefault="00FA147F">
      <w:pPr>
        <w:ind w:left="142"/>
        <w:rPr>
          <w:rFonts w:ascii="Arial" w:eastAsia="Arial" w:hAnsi="Arial" w:cs="Arial"/>
          <w:color w:val="000000"/>
        </w:rPr>
      </w:pPr>
    </w:p>
    <w:p w14:paraId="73E6F984" w14:textId="77777777" w:rsidR="00FA147F" w:rsidRPr="00695EAA" w:rsidRDefault="00D00C7B">
      <w:pPr>
        <w:ind w:left="142"/>
        <w:jc w:val="both"/>
        <w:rPr>
          <w:rFonts w:ascii="Arial" w:eastAsia="Arial" w:hAnsi="Arial" w:cs="Arial"/>
          <w:color w:val="000000" w:themeColor="text1"/>
        </w:rPr>
      </w:pPr>
      <w:r w:rsidRPr="00695EAA">
        <w:rPr>
          <w:rFonts w:ascii="Arial" w:eastAsia="Arial" w:hAnsi="Arial" w:cs="Arial"/>
          <w:color w:val="000000" w:themeColor="text1"/>
        </w:rPr>
        <w:t>Benvolguda família,</w:t>
      </w:r>
    </w:p>
    <w:p w14:paraId="7EFF40F9" w14:textId="77777777" w:rsidR="00FA147F" w:rsidRPr="00695EAA" w:rsidRDefault="00FA147F">
      <w:pPr>
        <w:ind w:left="142"/>
        <w:jc w:val="both"/>
        <w:rPr>
          <w:rFonts w:ascii="Arial" w:eastAsia="Arial" w:hAnsi="Arial" w:cs="Arial"/>
          <w:color w:val="000000" w:themeColor="text1"/>
        </w:rPr>
      </w:pPr>
    </w:p>
    <w:p w14:paraId="216C92C2" w14:textId="4FCB6AD4" w:rsidR="00FA147F" w:rsidRPr="00695EAA" w:rsidRDefault="00D00C7B">
      <w:pPr>
        <w:ind w:left="142"/>
        <w:jc w:val="both"/>
        <w:rPr>
          <w:rFonts w:ascii="Arial" w:eastAsia="Arial" w:hAnsi="Arial" w:cs="Arial"/>
          <w:color w:val="000000" w:themeColor="text1"/>
        </w:rPr>
      </w:pPr>
      <w:r w:rsidRPr="00695EAA">
        <w:rPr>
          <w:rFonts w:ascii="Arial" w:eastAsia="Arial" w:hAnsi="Arial" w:cs="Arial"/>
          <w:color w:val="000000" w:themeColor="text1"/>
        </w:rPr>
        <w:t xml:space="preserve">L’AFA i la Direcció del centre han decidit contractar els serveis de l’empresa Iddink, per tal d’organitzar la </w:t>
      </w:r>
      <w:r w:rsidRPr="00695EAA">
        <w:rPr>
          <w:rFonts w:ascii="Arial" w:eastAsia="Arial" w:hAnsi="Arial" w:cs="Arial"/>
          <w:b/>
          <w:bCs/>
          <w:color w:val="000000" w:themeColor="text1"/>
        </w:rPr>
        <w:t>compra de materials i la reutilització de llibres de text de l’alumnat d</w:t>
      </w:r>
      <w:r w:rsidR="00432C8B">
        <w:rPr>
          <w:rFonts w:ascii="Arial" w:eastAsia="Arial" w:hAnsi="Arial" w:cs="Arial"/>
          <w:b/>
          <w:bCs/>
          <w:color w:val="000000" w:themeColor="text1"/>
        </w:rPr>
        <w:t>e</w:t>
      </w:r>
      <w:r w:rsidRPr="00695EAA">
        <w:rPr>
          <w:rFonts w:ascii="Arial" w:eastAsia="Arial" w:hAnsi="Arial" w:cs="Arial"/>
          <w:b/>
          <w:bCs/>
          <w:color w:val="000000" w:themeColor="text1"/>
        </w:rPr>
        <w:t xml:space="preserve"> Batxillerat </w:t>
      </w:r>
      <w:r w:rsidRPr="00695EAA">
        <w:rPr>
          <w:rFonts w:ascii="Arial" w:eastAsia="Arial" w:hAnsi="Arial" w:cs="Arial"/>
          <w:color w:val="000000" w:themeColor="text1"/>
        </w:rPr>
        <w:t>del curs vinent</w:t>
      </w:r>
      <w:r w:rsidRPr="00695EAA">
        <w:rPr>
          <w:rFonts w:ascii="Arial" w:eastAsia="Arial" w:hAnsi="Arial" w:cs="Arial"/>
          <w:b/>
          <w:bCs/>
          <w:color w:val="000000" w:themeColor="text1"/>
        </w:rPr>
        <w:t>.</w:t>
      </w:r>
      <w:r w:rsidRPr="00695EAA">
        <w:rPr>
          <w:rFonts w:ascii="Arial" w:eastAsia="Arial" w:hAnsi="Arial" w:cs="Arial"/>
          <w:color w:val="000000" w:themeColor="text1"/>
        </w:rPr>
        <w:t xml:space="preserve"> Es tracta d’una opció que abarateix els costos dels llibres, alhora que és més respectuosa amb el medi ambient.</w:t>
      </w:r>
    </w:p>
    <w:p w14:paraId="5D46F185" w14:textId="77777777" w:rsidR="00FA147F" w:rsidRDefault="00FA147F">
      <w:pPr>
        <w:ind w:left="142"/>
        <w:jc w:val="both"/>
        <w:rPr>
          <w:rFonts w:ascii="Arial" w:eastAsia="Arial" w:hAnsi="Arial" w:cs="Arial"/>
          <w:color w:val="000000"/>
        </w:rPr>
      </w:pPr>
    </w:p>
    <w:p w14:paraId="05AC5B61" w14:textId="77777777" w:rsidR="00FA147F" w:rsidRDefault="00D00C7B">
      <w:pPr>
        <w:ind w:left="14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La proposta de l’empresa Iddink ofereix dues opcions a les famílies:</w:t>
      </w:r>
    </w:p>
    <w:p w14:paraId="403A4678" w14:textId="77777777" w:rsidR="00FA147F" w:rsidRDefault="00FA147F">
      <w:pPr>
        <w:ind w:left="142"/>
        <w:jc w:val="both"/>
        <w:rPr>
          <w:rFonts w:ascii="Arial" w:eastAsia="Arial" w:hAnsi="Arial" w:cs="Arial"/>
          <w:color w:val="000000"/>
        </w:rPr>
      </w:pPr>
    </w:p>
    <w:p w14:paraId="16AE4635" w14:textId="77777777" w:rsidR="00FA147F" w:rsidRDefault="00D00C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Comprar </w:t>
      </w:r>
      <w:r>
        <w:rPr>
          <w:rFonts w:ascii="Arial" w:eastAsia="Arial" w:hAnsi="Arial" w:cs="Arial"/>
          <w:b/>
          <w:bCs/>
          <w:color w:val="000000"/>
        </w:rPr>
        <w:t>llibres nous</w:t>
      </w:r>
    </w:p>
    <w:p w14:paraId="36C82636" w14:textId="77777777" w:rsidR="00FA147F" w:rsidRDefault="00D00C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Comprar </w:t>
      </w:r>
      <w:r>
        <w:rPr>
          <w:rFonts w:ascii="Arial" w:eastAsia="Arial" w:hAnsi="Arial" w:cs="Arial"/>
          <w:b/>
          <w:bCs/>
          <w:color w:val="000000"/>
        </w:rPr>
        <w:t>llibres reutilitzables (</w:t>
      </w:r>
      <w:proofErr w:type="spellStart"/>
      <w:r>
        <w:rPr>
          <w:rFonts w:ascii="Arial" w:eastAsia="Arial" w:hAnsi="Arial" w:cs="Arial"/>
          <w:b/>
          <w:bCs/>
          <w:color w:val="70AD47"/>
        </w:rPr>
        <w:t>ecoBooks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), amb un estalvi* del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55%</w:t>
      </w:r>
    </w:p>
    <w:p w14:paraId="445A25F9" w14:textId="77777777" w:rsidR="00FA147F" w:rsidRDefault="00FA147F" w:rsidP="00E55332">
      <w:pPr>
        <w:jc w:val="both"/>
        <w:rPr>
          <w:rFonts w:ascii="Arial" w:eastAsia="Arial" w:hAnsi="Arial" w:cs="Arial"/>
          <w:color w:val="000000"/>
        </w:rPr>
      </w:pPr>
    </w:p>
    <w:p w14:paraId="489E52CF" w14:textId="332F32AE" w:rsidR="00E55332" w:rsidRDefault="00E55332" w:rsidP="00E55332">
      <w:pPr>
        <w:ind w:left="284" w:hanging="14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la mateixa web podreu adquirir la resta de materials que demana el centre.</w:t>
      </w:r>
    </w:p>
    <w:p w14:paraId="16253637" w14:textId="77777777" w:rsidR="00E55332" w:rsidRDefault="00E55332" w:rsidP="00E55332">
      <w:pPr>
        <w:jc w:val="both"/>
        <w:rPr>
          <w:rFonts w:ascii="Arial" w:eastAsia="Arial" w:hAnsi="Arial" w:cs="Arial"/>
          <w:color w:val="000000"/>
        </w:rPr>
      </w:pPr>
    </w:p>
    <w:p w14:paraId="516F924E" w14:textId="77777777" w:rsidR="00FA147F" w:rsidRDefault="00D00C7B">
      <w:pPr>
        <w:ind w:left="14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Les comandes es poden fer per dues vies diferents:</w:t>
      </w:r>
    </w:p>
    <w:p w14:paraId="404C93CD" w14:textId="77777777" w:rsidR="00FA147F" w:rsidRDefault="00FA147F">
      <w:pPr>
        <w:ind w:left="142"/>
        <w:jc w:val="both"/>
        <w:rPr>
          <w:rFonts w:ascii="Arial" w:eastAsia="Arial" w:hAnsi="Arial" w:cs="Arial"/>
          <w:color w:val="000000"/>
        </w:rPr>
      </w:pPr>
    </w:p>
    <w:p w14:paraId="54CEF4AA" w14:textId="77777777" w:rsidR="00FA147F" w:rsidRDefault="00D00C7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Accedint a la web </w:t>
      </w:r>
      <w:r>
        <w:rPr>
          <w:rFonts w:ascii="Arial" w:eastAsia="Arial" w:hAnsi="Arial" w:cs="Arial"/>
          <w:b/>
          <w:bCs/>
          <w:color w:val="000000"/>
        </w:rPr>
        <w:t xml:space="preserve">Iddink.cat. </w:t>
      </w:r>
    </w:p>
    <w:p w14:paraId="228D0BC1" w14:textId="3A043CDE" w:rsidR="00FA147F" w:rsidRDefault="00D00C7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Venint al centre</w:t>
      </w:r>
      <w:r w:rsidR="00D904FB"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</w:rPr>
        <w:t xml:space="preserve"> el dia </w:t>
      </w:r>
      <w:r w:rsidR="00D904FB">
        <w:rPr>
          <w:rFonts w:ascii="Arial" w:eastAsia="Arial" w:hAnsi="Arial" w:cs="Arial"/>
          <w:b/>
          <w:bCs/>
          <w:color w:val="000000"/>
        </w:rPr>
        <w:t>7</w:t>
      </w:r>
      <w:r>
        <w:rPr>
          <w:rFonts w:ascii="Arial" w:eastAsia="Arial" w:hAnsi="Arial" w:cs="Arial"/>
          <w:b/>
          <w:bCs/>
          <w:color w:val="000000"/>
        </w:rPr>
        <w:t xml:space="preserve"> de juliol, de </w:t>
      </w:r>
      <w:r w:rsidR="009F510A">
        <w:rPr>
          <w:rFonts w:ascii="Arial" w:eastAsia="Arial" w:hAnsi="Arial" w:cs="Arial"/>
          <w:b/>
          <w:bCs/>
          <w:color w:val="000000"/>
        </w:rPr>
        <w:t>9.30 a 14h</w:t>
      </w:r>
      <w:r>
        <w:rPr>
          <w:rFonts w:ascii="Arial" w:eastAsia="Arial" w:hAnsi="Arial" w:cs="Arial"/>
          <w:b/>
          <w:bCs/>
          <w:color w:val="000000"/>
        </w:rPr>
        <w:t>.</w:t>
      </w:r>
      <w:r>
        <w:rPr>
          <w:rFonts w:ascii="Arial" w:eastAsia="Arial" w:hAnsi="Arial" w:cs="Arial"/>
          <w:color w:val="000000"/>
        </w:rPr>
        <w:t xml:space="preserve"> Iddink disposarà de personal per atendre les famílies.</w:t>
      </w:r>
    </w:p>
    <w:p w14:paraId="1808B778" w14:textId="77777777" w:rsidR="00FA147F" w:rsidRDefault="00FA147F">
      <w:pPr>
        <w:ind w:left="142"/>
        <w:jc w:val="both"/>
        <w:rPr>
          <w:rFonts w:ascii="Arial" w:eastAsia="Arial" w:hAnsi="Arial" w:cs="Arial"/>
          <w:color w:val="000000"/>
        </w:rPr>
      </w:pPr>
    </w:p>
    <w:p w14:paraId="21732D98" w14:textId="4F9FE744" w:rsidR="00FA147F" w:rsidRDefault="00D00C7B">
      <w:pPr>
        <w:ind w:left="14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Al full adjunt o a la web </w:t>
      </w:r>
      <w:proofErr w:type="spellStart"/>
      <w:r>
        <w:rPr>
          <w:rFonts w:ascii="Arial" w:eastAsia="Arial" w:hAnsi="Arial" w:cs="Arial"/>
          <w:color w:val="000000"/>
        </w:rPr>
        <w:t>d'Iddink</w:t>
      </w:r>
      <w:proofErr w:type="spellEnd"/>
      <w:r>
        <w:rPr>
          <w:rFonts w:ascii="Arial" w:eastAsia="Arial" w:hAnsi="Arial" w:cs="Arial"/>
          <w:color w:val="000000"/>
        </w:rPr>
        <w:t xml:space="preserve"> trobareu informació més detallada sobre </w:t>
      </w:r>
      <w:r>
        <w:rPr>
          <w:rFonts w:ascii="Arial" w:eastAsia="Arial" w:hAnsi="Arial" w:cs="Arial"/>
          <w:b/>
          <w:bCs/>
          <w:color w:val="000000"/>
        </w:rPr>
        <w:t xml:space="preserve">com fer la compra d’articles </w:t>
      </w:r>
      <w:r>
        <w:rPr>
          <w:rFonts w:ascii="Arial" w:eastAsia="Arial" w:hAnsi="Arial" w:cs="Arial"/>
          <w:color w:val="000000"/>
        </w:rPr>
        <w:t>i la resta de condicions.</w:t>
      </w:r>
    </w:p>
    <w:p w14:paraId="5AA8E022" w14:textId="77777777" w:rsidR="00FA147F" w:rsidRDefault="00FA147F">
      <w:pPr>
        <w:ind w:left="142"/>
        <w:jc w:val="both"/>
        <w:rPr>
          <w:rFonts w:ascii="Arial" w:eastAsia="Arial" w:hAnsi="Arial" w:cs="Arial"/>
          <w:color w:val="000000"/>
        </w:rPr>
      </w:pPr>
    </w:p>
    <w:p w14:paraId="1BAB4FDF" w14:textId="57B5EC35" w:rsidR="00FA147F" w:rsidRDefault="00D00C7B" w:rsidP="00995DAE">
      <w:pPr>
        <w:ind w:left="14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Convoquem les famílies interessades a una reunió informativa</w:t>
      </w:r>
      <w:r w:rsidR="00215058">
        <w:rPr>
          <w:rFonts w:ascii="Arial" w:eastAsia="Arial" w:hAnsi="Arial" w:cs="Arial"/>
          <w:color w:val="000000"/>
        </w:rPr>
        <w:t xml:space="preserve"> online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b/>
          <w:bCs/>
          <w:color w:val="000000"/>
        </w:rPr>
        <w:t xml:space="preserve">el dia </w:t>
      </w:r>
      <w:r w:rsidR="009F510A">
        <w:rPr>
          <w:rFonts w:ascii="Arial" w:eastAsia="Arial" w:hAnsi="Arial" w:cs="Arial"/>
          <w:b/>
          <w:bCs/>
          <w:color w:val="000000"/>
        </w:rPr>
        <w:t>1 de juliol</w:t>
      </w:r>
      <w:r>
        <w:rPr>
          <w:rFonts w:ascii="Arial" w:eastAsia="Arial" w:hAnsi="Arial" w:cs="Arial"/>
          <w:b/>
          <w:bCs/>
          <w:color w:val="000000"/>
        </w:rPr>
        <w:t xml:space="preserve"> a les </w:t>
      </w:r>
      <w:r w:rsidR="009F510A">
        <w:rPr>
          <w:rFonts w:ascii="Arial" w:eastAsia="Arial" w:hAnsi="Arial" w:cs="Arial"/>
          <w:b/>
          <w:bCs/>
          <w:color w:val="000000"/>
        </w:rPr>
        <w:t>18h</w:t>
      </w:r>
      <w:r>
        <w:rPr>
          <w:rFonts w:ascii="Arial" w:eastAsia="Arial" w:hAnsi="Arial" w:cs="Arial"/>
          <w:b/>
          <w:bCs/>
          <w:color w:val="000000"/>
        </w:rPr>
        <w:t xml:space="preserve">, </w:t>
      </w:r>
      <w:r>
        <w:rPr>
          <w:rFonts w:ascii="Arial" w:eastAsia="Arial" w:hAnsi="Arial" w:cs="Arial"/>
          <w:color w:val="000000"/>
        </w:rPr>
        <w:t>on explicarem el funcionament i els avantatges del servei.</w:t>
      </w:r>
      <w:r w:rsidR="00215058">
        <w:rPr>
          <w:rFonts w:ascii="Arial" w:eastAsia="Arial" w:hAnsi="Arial" w:cs="Arial"/>
          <w:color w:val="000000"/>
        </w:rPr>
        <w:t xml:space="preserve"> La reunió es podrà seguir a través del següent enllaç: </w:t>
      </w:r>
      <w:hyperlink r:id="rId8" w:history="1">
        <w:r w:rsidR="00995DAE" w:rsidRPr="000556FA">
          <w:rPr>
            <w:rStyle w:val="Hipervnculo"/>
            <w:rFonts w:ascii="Arial" w:eastAsia="Arial" w:hAnsi="Arial" w:cs="Arial"/>
          </w:rPr>
          <w:t>https://teams.microsoft.com/meet/375325719810359?p=lbwNbKEkPRE7w1KdN9</w:t>
        </w:r>
      </w:hyperlink>
      <w:r w:rsidR="00995DAE">
        <w:rPr>
          <w:rFonts w:ascii="Arial" w:eastAsia="Arial" w:hAnsi="Arial" w:cs="Arial"/>
          <w:color w:val="000000"/>
        </w:rPr>
        <w:t xml:space="preserve"> </w:t>
      </w:r>
    </w:p>
    <w:p w14:paraId="1623D77C" w14:textId="77777777" w:rsidR="00FA147F" w:rsidRDefault="00FA147F">
      <w:pPr>
        <w:ind w:left="142"/>
        <w:jc w:val="both"/>
        <w:rPr>
          <w:rFonts w:ascii="Arial" w:eastAsia="Arial" w:hAnsi="Arial" w:cs="Arial"/>
          <w:color w:val="000000"/>
        </w:rPr>
      </w:pPr>
    </w:p>
    <w:p w14:paraId="780E6FBC" w14:textId="77777777" w:rsidR="00FA147F" w:rsidRDefault="00D00C7B">
      <w:pPr>
        <w:ind w:left="14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Us animem a participar en aquest projecte per l’estalvi ecològic i econòmic que s’aconsegueix.</w:t>
      </w:r>
    </w:p>
    <w:p w14:paraId="5CE16845" w14:textId="77777777" w:rsidR="00FA147F" w:rsidRDefault="00FA147F">
      <w:pPr>
        <w:ind w:left="142"/>
        <w:rPr>
          <w:rFonts w:ascii="Arial" w:eastAsia="Arial" w:hAnsi="Arial" w:cs="Arial"/>
          <w:color w:val="000000"/>
        </w:rPr>
      </w:pPr>
    </w:p>
    <w:p w14:paraId="4E6A0B56" w14:textId="77777777" w:rsidR="00FA147F" w:rsidRDefault="00D00C7B">
      <w:pPr>
        <w:ind w:left="14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Rebeu una cordial salutació,</w:t>
      </w:r>
    </w:p>
    <w:p w14:paraId="5541CE23" w14:textId="77777777" w:rsidR="00FA147F" w:rsidRDefault="00FA147F">
      <w:pPr>
        <w:rPr>
          <w:rFonts w:ascii="Arial" w:eastAsia="Arial" w:hAnsi="Arial" w:cs="Arial"/>
          <w:color w:val="000000"/>
        </w:rPr>
      </w:pPr>
    </w:p>
    <w:p w14:paraId="588E0422" w14:textId="77777777" w:rsidR="00FA147F" w:rsidRDefault="00D00C7B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14:paraId="778CD0E0" w14:textId="4BEEAC4F" w:rsidR="00FA147F" w:rsidRPr="005263A1" w:rsidRDefault="001875B4">
      <w:pPr>
        <w:tabs>
          <w:tab w:val="left" w:pos="4253"/>
        </w:tabs>
        <w:ind w:left="142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Josep Lluís Navarro</w:t>
      </w:r>
      <w:r w:rsidR="00D00C7B" w:rsidRPr="005263A1">
        <w:rPr>
          <w:color w:val="000000" w:themeColor="text1"/>
        </w:rPr>
        <w:tab/>
      </w:r>
    </w:p>
    <w:p w14:paraId="70360EC5" w14:textId="533F925E" w:rsidR="00FA147F" w:rsidRPr="005263A1" w:rsidRDefault="00D00C7B">
      <w:pPr>
        <w:ind w:left="142"/>
        <w:rPr>
          <w:rFonts w:ascii="Arial" w:eastAsia="Arial" w:hAnsi="Arial" w:cs="Arial"/>
          <w:color w:val="000000" w:themeColor="text1"/>
        </w:rPr>
      </w:pPr>
      <w:r w:rsidRPr="005263A1">
        <w:rPr>
          <w:rFonts w:ascii="Arial" w:eastAsia="Arial" w:hAnsi="Arial" w:cs="Arial"/>
          <w:color w:val="000000" w:themeColor="text1"/>
        </w:rPr>
        <w:t>Director</w:t>
      </w:r>
      <w:r w:rsidRPr="005263A1">
        <w:rPr>
          <w:color w:val="000000" w:themeColor="text1"/>
        </w:rPr>
        <w:tab/>
      </w:r>
      <w:r w:rsidRPr="005263A1">
        <w:rPr>
          <w:color w:val="000000" w:themeColor="text1"/>
        </w:rPr>
        <w:tab/>
      </w:r>
      <w:r w:rsidRPr="005263A1">
        <w:rPr>
          <w:color w:val="000000" w:themeColor="text1"/>
        </w:rPr>
        <w:tab/>
      </w:r>
      <w:r w:rsidRPr="005263A1">
        <w:rPr>
          <w:color w:val="000000" w:themeColor="text1"/>
        </w:rPr>
        <w:tab/>
      </w:r>
      <w:r w:rsidR="005263A1" w:rsidRPr="005263A1">
        <w:rPr>
          <w:color w:val="000000" w:themeColor="text1"/>
        </w:rPr>
        <w:t xml:space="preserve">            </w:t>
      </w:r>
    </w:p>
    <w:sectPr w:rsidR="00FA147F" w:rsidRPr="005263A1">
      <w:headerReference w:type="default" r:id="rId9"/>
      <w:pgSz w:w="11906" w:h="16838"/>
      <w:pgMar w:top="1418" w:right="1134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6842B" w14:textId="77777777" w:rsidR="00742437" w:rsidRDefault="00742437">
      <w:r>
        <w:separator/>
      </w:r>
    </w:p>
  </w:endnote>
  <w:endnote w:type="continuationSeparator" w:id="0">
    <w:p w14:paraId="4C60EC55" w14:textId="77777777" w:rsidR="00742437" w:rsidRDefault="00742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434BFC8-E529-4EC0-85A7-C51A603A97FB}"/>
    <w:embedBold r:id="rId2" w:fontKey="{7D05CB8A-56A3-4314-A41D-41226125200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F4A0053-2500-49A3-99DE-D995F8917DA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1C782EA-2D7C-45E4-946D-E1E860ACFDA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0036D" w14:textId="77777777" w:rsidR="00742437" w:rsidRDefault="00742437">
      <w:r>
        <w:separator/>
      </w:r>
    </w:p>
  </w:footnote>
  <w:footnote w:type="continuationSeparator" w:id="0">
    <w:p w14:paraId="4AF68C2B" w14:textId="77777777" w:rsidR="00742437" w:rsidRDefault="00742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D3DBE" w14:textId="77777777" w:rsidR="00FA147F" w:rsidRDefault="00D00C7B">
    <w:pPr>
      <w:ind w:left="-426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10513A" wp14:editId="42A6A4B4">
          <wp:simplePos x="0" y="0"/>
          <wp:positionH relativeFrom="column">
            <wp:posOffset>13335</wp:posOffset>
          </wp:positionH>
          <wp:positionV relativeFrom="paragraph">
            <wp:posOffset>64135</wp:posOffset>
          </wp:positionV>
          <wp:extent cx="2122029" cy="475615"/>
          <wp:effectExtent l="0" t="0" r="0" b="635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9702" b="38810"/>
                  <a:stretch>
                    <a:fillRect/>
                  </a:stretch>
                </pic:blipFill>
                <pic:spPr bwMode="auto">
                  <a:xfrm>
                    <a:off x="0" y="0"/>
                    <a:ext cx="2122029" cy="475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E5E7A"/>
    <w:multiLevelType w:val="multilevel"/>
    <w:tmpl w:val="F1F262C6"/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5D45657F"/>
    <w:multiLevelType w:val="multilevel"/>
    <w:tmpl w:val="F4AE82C2"/>
    <w:lvl w:ilvl="0">
      <w:start w:val="1"/>
      <w:numFmt w:val="decimal"/>
      <w:lvlText w:val="%1."/>
      <w:lvlJc w:val="left"/>
      <w:pPr>
        <w:ind w:left="930" w:hanging="360"/>
      </w:p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num w:numId="1" w16cid:durableId="346102451">
    <w:abstractNumId w:val="0"/>
  </w:num>
  <w:num w:numId="2" w16cid:durableId="1423408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47F"/>
    <w:rsid w:val="0014538E"/>
    <w:rsid w:val="001875B4"/>
    <w:rsid w:val="00201AF0"/>
    <w:rsid w:val="00215058"/>
    <w:rsid w:val="002B024B"/>
    <w:rsid w:val="0030422B"/>
    <w:rsid w:val="003D54BE"/>
    <w:rsid w:val="00432C8B"/>
    <w:rsid w:val="005263A1"/>
    <w:rsid w:val="005C24B5"/>
    <w:rsid w:val="00695EAA"/>
    <w:rsid w:val="00742437"/>
    <w:rsid w:val="007C4224"/>
    <w:rsid w:val="007D56B7"/>
    <w:rsid w:val="00995DAE"/>
    <w:rsid w:val="009F510A"/>
    <w:rsid w:val="00C00097"/>
    <w:rsid w:val="00D00C7B"/>
    <w:rsid w:val="00D904FB"/>
    <w:rsid w:val="00E55332"/>
    <w:rsid w:val="00E65084"/>
    <w:rsid w:val="00FA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C3390F"/>
  <w15:docId w15:val="{0DA5D068-03C4-4403-8942-B3C103EAC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ca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C0009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0097"/>
  </w:style>
  <w:style w:type="paragraph" w:styleId="Piedepgina">
    <w:name w:val="footer"/>
    <w:basedOn w:val="Normal"/>
    <w:link w:val="PiedepginaCar"/>
    <w:uiPriority w:val="99"/>
    <w:unhideWhenUsed/>
    <w:rsid w:val="00C0009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0097"/>
  </w:style>
  <w:style w:type="character" w:styleId="Hipervnculo">
    <w:name w:val="Hyperlink"/>
    <w:basedOn w:val="Fuentedeprrafopredeter"/>
    <w:uiPriority w:val="99"/>
    <w:unhideWhenUsed/>
    <w:rsid w:val="00995DA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95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/375325719810359?p=lbwNbKEkPRE7w1KdN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jvRkV+smrBpY6JVTeLbW9W5XCA==">CgMxLjA4AHIhMXpMSHZXYk82OVNsUldXLXdYRFpPX0JWSlRJOC11Zl93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Raluy</dc:creator>
  <cp:lastModifiedBy>Marc Raluy</cp:lastModifiedBy>
  <cp:revision>13</cp:revision>
  <dcterms:created xsi:type="dcterms:W3CDTF">2026-06-17T10:09:00Z</dcterms:created>
  <dcterms:modified xsi:type="dcterms:W3CDTF">2026-06-17T10:24:00Z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87c1c0d-6c84-486b-93f2-fa48133ea4a8_Enabled">
    <vt:lpwstr>true</vt:lpwstr>
  </property>
  <property fmtid="{D5CDD505-2E9C-101B-9397-08002B2CF9AE}" pid="3" name="MSIP_Label_887c1c0d-6c84-486b-93f2-fa48133ea4a8_SetDate">
    <vt:lpwstr>2023-03-27T07:40:21Z</vt:lpwstr>
  </property>
  <property fmtid="{D5CDD505-2E9C-101B-9397-08002B2CF9AE}" pid="4" name="MSIP_Label_887c1c0d-6c84-486b-93f2-fa48133ea4a8_Method">
    <vt:lpwstr>Privileged</vt:lpwstr>
  </property>
  <property fmtid="{D5CDD505-2E9C-101B-9397-08002B2CF9AE}" pid="5" name="MSIP_Label_887c1c0d-6c84-486b-93f2-fa48133ea4a8_Name">
    <vt:lpwstr>Iddink - Public</vt:lpwstr>
  </property>
  <property fmtid="{D5CDD505-2E9C-101B-9397-08002B2CF9AE}" pid="6" name="MSIP_Label_887c1c0d-6c84-486b-93f2-fa48133ea4a8_SiteId">
    <vt:lpwstr>4d5a4899-3bae-4dc5-9ea0-ba540b354430</vt:lpwstr>
  </property>
  <property fmtid="{D5CDD505-2E9C-101B-9397-08002B2CF9AE}" pid="7" name="MSIP_Label_887c1c0d-6c84-486b-93f2-fa48133ea4a8_ActionId">
    <vt:lpwstr>36d42de2-88a2-465e-ade6-4d58df07eaeb</vt:lpwstr>
  </property>
  <property fmtid="{D5CDD505-2E9C-101B-9397-08002B2CF9AE}" pid="8" name="MSIP_Label_887c1c0d-6c84-486b-93f2-fa48133ea4a8_ContentBits">
    <vt:lpwstr>0</vt:lpwstr>
  </property>
  <property fmtid="{D5CDD505-2E9C-101B-9397-08002B2CF9AE}" pid="9" name="ContentTypeId">
    <vt:lpwstr>0x010100A586F1E51AC65F41BB2F4203CF3D9E99</vt:lpwstr>
  </property>
  <property fmtid="{D5CDD505-2E9C-101B-9397-08002B2CF9AE}" pid="10" name="MediaServiceImageTags">
    <vt:lpwstr>MediaServiceImageTags</vt:lpwstr>
  </property>
</Properties>
</file>